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92" w:rsidRDefault="00A730B8">
      <w:r>
        <w:t>Chapter 8: “Rice Paddies and Math Tests”</w:t>
      </w:r>
      <w:bookmarkStart w:id="0" w:name="_GoBack"/>
      <w:bookmarkEnd w:id="0"/>
    </w:p>
    <w:p w:rsidR="00A730B8" w:rsidRDefault="00A730B8" w:rsidP="00A730B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427"/>
      </w:tblGrid>
      <w:tr w:rsidR="00A730B8" w:rsidTr="00A730B8">
        <w:tc>
          <w:tcPr>
            <w:tcW w:w="1908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to learn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sentence</w:t>
            </w:r>
          </w:p>
        </w:tc>
      </w:tr>
      <w:tr w:rsidR="00A730B8" w:rsidTr="00A730B8">
        <w:trPr>
          <w:trHeight w:val="44"/>
        </w:trPr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Predisposition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Correlation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Indelible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Subsidiary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Postmortem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Predicament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Autocratic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Obnoxious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Prelude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To mitigate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Nonchalant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Deferential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Turbulence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Feud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Plateau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 w:rsidRPr="00F523D5">
              <w:rPr>
                <w:sz w:val="24"/>
                <w:szCs w:val="24"/>
              </w:rPr>
              <w:t>Primeval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  <w:tr w:rsidR="00A730B8" w:rsidTr="00A730B8">
        <w:tc>
          <w:tcPr>
            <w:tcW w:w="1908" w:type="dxa"/>
          </w:tcPr>
          <w:p w:rsidR="00A730B8" w:rsidRPr="00F523D5" w:rsidRDefault="00A730B8" w:rsidP="004E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Unequivocal</w:t>
            </w:r>
          </w:p>
        </w:tc>
        <w:tc>
          <w:tcPr>
            <w:tcW w:w="9427" w:type="dxa"/>
          </w:tcPr>
          <w:p w:rsidR="00A730B8" w:rsidRDefault="00A730B8" w:rsidP="004E1D14">
            <w:pPr>
              <w:rPr>
                <w:sz w:val="24"/>
                <w:szCs w:val="24"/>
              </w:rPr>
            </w:pPr>
          </w:p>
        </w:tc>
      </w:tr>
    </w:tbl>
    <w:p w:rsidR="00A730B8" w:rsidRDefault="00A730B8" w:rsidP="00A730B8">
      <w:pPr>
        <w:spacing w:after="0" w:line="240" w:lineRule="auto"/>
        <w:rPr>
          <w:sz w:val="24"/>
          <w:szCs w:val="24"/>
        </w:rPr>
      </w:pPr>
    </w:p>
    <w:p w:rsidR="00A730B8" w:rsidRDefault="00A730B8"/>
    <w:sectPr w:rsidR="00A730B8" w:rsidSect="00A730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B8"/>
    <w:rsid w:val="00445392"/>
    <w:rsid w:val="00A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C395"/>
  <w15:chartTrackingRefBased/>
  <w15:docId w15:val="{41F3DFE8-3EEA-45D6-B48C-CA9670D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B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2019-06-10T15:50:00Z</dcterms:created>
  <dcterms:modified xsi:type="dcterms:W3CDTF">2019-06-10T15:52:00Z</dcterms:modified>
</cp:coreProperties>
</file>