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135" w:rsidRPr="00216135" w:rsidRDefault="00216135" w:rsidP="00216135">
      <w:pPr>
        <w:pStyle w:val="NormalWeb"/>
        <w:shd w:val="clear" w:color="auto" w:fill="FFFFFF"/>
        <w:spacing w:before="0" w:beforeAutospacing="0" w:after="0" w:afterAutospacing="0" w:line="288" w:lineRule="atLeast"/>
        <w:textAlignment w:val="baseline"/>
        <w:rPr>
          <w:color w:val="C00000"/>
          <w:sz w:val="27"/>
          <w:szCs w:val="27"/>
        </w:rPr>
      </w:pPr>
      <w:r w:rsidRPr="00216135">
        <w:rPr>
          <w:color w:val="C00000"/>
          <w:sz w:val="27"/>
          <w:szCs w:val="27"/>
        </w:rPr>
        <w:t xml:space="preserve">Chapter 8: Lord Henry’s Sleight of the Tongue </w:t>
      </w:r>
    </w:p>
    <w:p w:rsidR="00216135" w:rsidRDefault="00216135" w:rsidP="00216135">
      <w:pPr>
        <w:pStyle w:val="NormalWeb"/>
        <w:shd w:val="clear" w:color="auto" w:fill="FFFFFF"/>
        <w:spacing w:before="0" w:beforeAutospacing="0" w:after="0" w:afterAutospacing="0" w:line="288" w:lineRule="atLeast"/>
        <w:textAlignment w:val="baseline"/>
        <w:rPr>
          <w:color w:val="000000"/>
          <w:sz w:val="27"/>
          <w:szCs w:val="27"/>
        </w:rPr>
      </w:pPr>
    </w:p>
    <w:p w:rsidR="00216135" w:rsidRDefault="00216135" w:rsidP="00216135">
      <w:pPr>
        <w:pStyle w:val="NormalWeb"/>
        <w:numPr>
          <w:ilvl w:val="0"/>
          <w:numId w:val="1"/>
        </w:numPr>
        <w:shd w:val="clear" w:color="auto" w:fill="FFFFFF"/>
        <w:spacing w:before="0" w:beforeAutospacing="0" w:after="0" w:afterAutospacing="0" w:line="288" w:lineRule="atLeast"/>
        <w:textAlignment w:val="baseline"/>
        <w:rPr>
          <w:color w:val="000000"/>
          <w:sz w:val="27"/>
          <w:szCs w:val="27"/>
        </w:rPr>
      </w:pPr>
      <w:r>
        <w:rPr>
          <w:color w:val="000000"/>
          <w:sz w:val="27"/>
          <w:szCs w:val="27"/>
        </w:rPr>
        <w:t>“My dear Dorian,” answered Lord Henry, taking a cigarette from his case and producing a gold-latten matchbox, “the only way a woman can ever reform a man is by boring him so completely that he loses all possible interest in life. If you had married this girl, you would have been wretched. Of course, you would have treated her kindly. One can always be kind to people about whom one cares nothing. But she would have soon found out that you were absolutely indifferent to her. And when a woman finds that out about her husband, she either becomes dreadfully dowdy, or wears very smart bonnets that some other woman’s husband has to pay for. I say nothing about the social mistake, which would have been abject—which, of course, I would not have allowed— but I assure you that in any case the whole thing would have been an absolute failure.”</w:t>
      </w:r>
    </w:p>
    <w:p w:rsidR="00216135" w:rsidRDefault="00216135" w:rsidP="00216135">
      <w:pPr>
        <w:pStyle w:val="NormalWeb"/>
        <w:shd w:val="clear" w:color="auto" w:fill="FFFFFF"/>
        <w:spacing w:before="0" w:beforeAutospacing="0" w:after="0" w:afterAutospacing="0" w:line="288" w:lineRule="atLeast"/>
        <w:textAlignment w:val="baseline"/>
        <w:rPr>
          <w:color w:val="000000"/>
          <w:sz w:val="27"/>
          <w:szCs w:val="27"/>
        </w:rPr>
      </w:pPr>
    </w:p>
    <w:p w:rsidR="00216135" w:rsidRDefault="00216135" w:rsidP="00216135">
      <w:pPr>
        <w:pStyle w:val="NormalWeb"/>
        <w:shd w:val="clear" w:color="auto" w:fill="FFFFFF"/>
        <w:spacing w:before="0" w:beforeAutospacing="0" w:after="0" w:afterAutospacing="0" w:line="288" w:lineRule="atLeast"/>
        <w:textAlignment w:val="baseline"/>
        <w:rPr>
          <w:color w:val="000000"/>
          <w:sz w:val="27"/>
          <w:szCs w:val="27"/>
        </w:rPr>
      </w:pPr>
    </w:p>
    <w:p w:rsidR="00216135" w:rsidRDefault="00216135" w:rsidP="00216135">
      <w:pPr>
        <w:pStyle w:val="NormalWeb"/>
        <w:numPr>
          <w:ilvl w:val="0"/>
          <w:numId w:val="1"/>
        </w:numPr>
        <w:shd w:val="clear" w:color="auto" w:fill="FFFFFF"/>
        <w:spacing w:before="0" w:beforeAutospacing="0" w:after="0" w:afterAutospacing="0" w:line="288" w:lineRule="atLeast"/>
        <w:textAlignment w:val="baseline"/>
        <w:rPr>
          <w:color w:val="000000"/>
          <w:sz w:val="27"/>
          <w:szCs w:val="27"/>
        </w:rPr>
      </w:pPr>
      <w:r>
        <w:rPr>
          <w:color w:val="000000"/>
          <w:sz w:val="27"/>
          <w:szCs w:val="27"/>
        </w:rPr>
        <w:t xml:space="preserve">Someone has killed herself for love of you. I wish that I had ever had such an experience. It would have made me in love with love for the rest of my life. The people who have adored me—there have not been very many, but there have been some—have always insisted on living on, long after I had ceased to care for them, or they to care for me. They have become stout and tedious, and when I meet them, they go in at once for reminiscences. That awful memory of woman! What a fearful thing it is! And what an utter intellectual stagnation it reveals! One should absorb the </w:t>
      </w:r>
      <w:proofErr w:type="spellStart"/>
      <w:r>
        <w:rPr>
          <w:color w:val="000000"/>
          <w:sz w:val="27"/>
          <w:szCs w:val="27"/>
        </w:rPr>
        <w:t>colour</w:t>
      </w:r>
      <w:proofErr w:type="spellEnd"/>
      <w:r>
        <w:rPr>
          <w:color w:val="000000"/>
          <w:sz w:val="27"/>
          <w:szCs w:val="27"/>
        </w:rPr>
        <w:t xml:space="preserve"> of life, but one should never remember its details. Details are always vulgar.”</w:t>
      </w:r>
    </w:p>
    <w:p w:rsidR="00216135" w:rsidRDefault="00216135" w:rsidP="00216135">
      <w:pPr>
        <w:pStyle w:val="NormalWeb"/>
        <w:shd w:val="clear" w:color="auto" w:fill="FFFFFF"/>
        <w:spacing w:before="0" w:beforeAutospacing="0" w:after="0" w:afterAutospacing="0" w:line="288" w:lineRule="atLeast"/>
        <w:textAlignment w:val="baseline"/>
        <w:rPr>
          <w:color w:val="000000"/>
          <w:sz w:val="27"/>
          <w:szCs w:val="27"/>
        </w:rPr>
      </w:pPr>
    </w:p>
    <w:p w:rsidR="00216135" w:rsidRDefault="00216135" w:rsidP="00216135">
      <w:pPr>
        <w:pStyle w:val="NormalWeb"/>
        <w:numPr>
          <w:ilvl w:val="0"/>
          <w:numId w:val="1"/>
        </w:numPr>
        <w:shd w:val="clear" w:color="auto" w:fill="FFFFFF"/>
        <w:spacing w:before="0" w:beforeAutospacing="0" w:after="0" w:afterAutospacing="0" w:line="288" w:lineRule="atLeast"/>
        <w:textAlignment w:val="baseline"/>
        <w:rPr>
          <w:color w:val="000000"/>
          <w:sz w:val="27"/>
          <w:szCs w:val="27"/>
        </w:rPr>
      </w:pPr>
      <w:r>
        <w:rPr>
          <w:color w:val="000000"/>
          <w:sz w:val="27"/>
          <w:szCs w:val="27"/>
        </w:rPr>
        <w:t>“I must sow poppies in my garden,” sighed Dorian.</w:t>
      </w:r>
    </w:p>
    <w:p w:rsidR="00216135" w:rsidRDefault="00216135" w:rsidP="00216135">
      <w:pPr>
        <w:pStyle w:val="NormalWeb"/>
        <w:shd w:val="clear" w:color="auto" w:fill="FFFFFF"/>
        <w:spacing w:before="0" w:beforeAutospacing="0" w:after="0" w:afterAutospacing="0" w:line="288" w:lineRule="atLeast"/>
        <w:ind w:left="720"/>
        <w:textAlignment w:val="baseline"/>
        <w:rPr>
          <w:color w:val="000000"/>
          <w:sz w:val="27"/>
          <w:szCs w:val="27"/>
        </w:rPr>
      </w:pPr>
      <w:r>
        <w:rPr>
          <w:color w:val="000000"/>
          <w:sz w:val="27"/>
          <w:szCs w:val="27"/>
        </w:rPr>
        <w:t xml:space="preserve">There is no necessity,” rejoined his companion. “Life has always poppies in her hands. Of course, now and then things linger. I once wore nothing but violets all through one season, as a form of artistic mourning for a romance that would not die. Ultimately, however, it did die. I forget what killed it. I think it was her proposing to sacrifice the whole world for me. That is always a dreadful moment. It fills one with the terror of eternity. Well—would you believe </w:t>
      </w:r>
      <w:proofErr w:type="gramStart"/>
      <w:r>
        <w:rPr>
          <w:color w:val="000000"/>
          <w:sz w:val="27"/>
          <w:szCs w:val="27"/>
        </w:rPr>
        <w:t>it?—</w:t>
      </w:r>
      <w:proofErr w:type="gramEnd"/>
      <w:r>
        <w:rPr>
          <w:color w:val="000000"/>
          <w:sz w:val="27"/>
          <w:szCs w:val="27"/>
        </w:rPr>
        <w:t xml:space="preserve">a week ago, at Lady Hampshire’s, I found myself seated at dinner next the lady in question, and she insisted on going over the whole thing again, and digging up the past, and raking up the future. I had buried my romance in a bed of asphodel. She dragged it out again and assured me that I had spoiled her life. I am bound to state that she ate an enormous dinner, so I did not feel any anxiety. But what a lack of taste she showed! The one charm of the past is that it is the past. But women never know when the curtain has fallen. They always want a sixth act, and as soon as the interest of the play is entirely over, they propose to continue it. If they were allowed their own way, every comedy would have a tragic ending, and every tragedy would culminate in a farce. They are charmingly artificial, but they have no sense of art. You are more fortunate than I am. I assure you, Dorian, that not one of the women I have known would have done for me what Sibyl Vane did for you. Ordinary women always console themselves. Some of them do it by going in for sentimental </w:t>
      </w:r>
      <w:proofErr w:type="spellStart"/>
      <w:r>
        <w:rPr>
          <w:color w:val="000000"/>
          <w:sz w:val="27"/>
          <w:szCs w:val="27"/>
        </w:rPr>
        <w:t>colours</w:t>
      </w:r>
      <w:proofErr w:type="spellEnd"/>
      <w:r>
        <w:rPr>
          <w:color w:val="000000"/>
          <w:sz w:val="27"/>
          <w:szCs w:val="27"/>
        </w:rPr>
        <w:t xml:space="preserve">. Never trust a woman who wears mauve, whatever her age may be, or a woman over thirty-five who is fond of pink ribbons. It always means that they have a history. Others find a great consolation in suddenly discovering the good qualities of their husbands. They flaunt their conjugal felicity in one’s face, as if it were the most fascinating of sins. Religion consoles some. Its mysteries have all the charm of a flirtation, a woman once told me, and I </w:t>
      </w:r>
      <w:r>
        <w:rPr>
          <w:color w:val="000000"/>
          <w:sz w:val="27"/>
          <w:szCs w:val="27"/>
        </w:rPr>
        <w:lastRenderedPageBreak/>
        <w:t xml:space="preserve">can quite understand it. Besides, nothing makes one so vain as being told that one is a sinner. Conscience makes egotists of us all. </w:t>
      </w:r>
    </w:p>
    <w:p w:rsidR="00D10004" w:rsidRDefault="00216135"/>
    <w:p w:rsidR="00216135" w:rsidRDefault="00216135" w:rsidP="00216135">
      <w:pPr>
        <w:pStyle w:val="NormalWeb"/>
        <w:numPr>
          <w:ilvl w:val="0"/>
          <w:numId w:val="1"/>
        </w:numPr>
        <w:shd w:val="clear" w:color="auto" w:fill="FFFFFF"/>
        <w:spacing w:before="0" w:beforeAutospacing="0" w:after="0" w:afterAutospacing="0" w:line="288" w:lineRule="atLeast"/>
        <w:textAlignment w:val="baseline"/>
        <w:rPr>
          <w:color w:val="000000"/>
          <w:sz w:val="27"/>
          <w:szCs w:val="27"/>
        </w:rPr>
      </w:pPr>
      <w:r>
        <w:rPr>
          <w:color w:val="000000"/>
          <w:sz w:val="27"/>
          <w:szCs w:val="27"/>
        </w:rPr>
        <w:t>“She will never come to life again now,” muttered the lad, burying his face in his hands.</w:t>
      </w:r>
    </w:p>
    <w:p w:rsidR="00216135" w:rsidRDefault="00216135" w:rsidP="00216135">
      <w:pPr>
        <w:pStyle w:val="NormalWeb"/>
        <w:shd w:val="clear" w:color="auto" w:fill="FFFFFF"/>
        <w:spacing w:before="0" w:beforeAutospacing="0" w:after="0" w:afterAutospacing="0" w:line="288" w:lineRule="atLeast"/>
        <w:ind w:left="720"/>
        <w:textAlignment w:val="baseline"/>
        <w:rPr>
          <w:color w:val="000000"/>
          <w:sz w:val="27"/>
          <w:szCs w:val="27"/>
        </w:rPr>
      </w:pPr>
      <w:r>
        <w:rPr>
          <w:color w:val="000000"/>
          <w:sz w:val="27"/>
          <w:szCs w:val="27"/>
        </w:rPr>
        <w:t xml:space="preserve">“No, she will never come to life. She has played her last part. But you must think of that lonely death in the tawdry dressing-room simply as a strange lurid fragment from some Jacobean tragedy, as a wonderful scene from Webster, or Ford, or Cyril Tourneur. The girl never really lived, and so she has never really died. To you at least she was always a dream, a phantom that flitted through Shakespeare’s plays and left them lovelier for its presence, a reed through which Shakespeare’s music sounded richer and </w:t>
      </w:r>
      <w:proofErr w:type="gramStart"/>
      <w:r>
        <w:rPr>
          <w:color w:val="000000"/>
          <w:sz w:val="27"/>
          <w:szCs w:val="27"/>
        </w:rPr>
        <w:t>more full</w:t>
      </w:r>
      <w:proofErr w:type="gramEnd"/>
      <w:r>
        <w:rPr>
          <w:color w:val="000000"/>
          <w:sz w:val="27"/>
          <w:szCs w:val="27"/>
        </w:rPr>
        <w:t xml:space="preserve"> of joy. The moment she touched actual life, she </w:t>
      </w:r>
      <w:proofErr w:type="spellStart"/>
      <w:r>
        <w:rPr>
          <w:color w:val="000000"/>
          <w:sz w:val="27"/>
          <w:szCs w:val="27"/>
        </w:rPr>
        <w:t>marred</w:t>
      </w:r>
      <w:proofErr w:type="spellEnd"/>
      <w:r>
        <w:rPr>
          <w:color w:val="000000"/>
          <w:sz w:val="27"/>
          <w:szCs w:val="27"/>
        </w:rPr>
        <w:t xml:space="preserve"> it, and it marred her, and so she passed away. Mourn for Ophelia, if you like. Put ashes on your head because Cordelia was strangled. Cry out against Heaven because the daughter of Brabantio died. But don’t waste your tears over Sibyl Vane. She was less real than they are.”</w:t>
      </w:r>
    </w:p>
    <w:p w:rsidR="00216135" w:rsidRDefault="00216135" w:rsidP="00216135">
      <w:bookmarkStart w:id="0" w:name="_GoBack"/>
      <w:bookmarkEnd w:id="0"/>
    </w:p>
    <w:sectPr w:rsidR="00216135" w:rsidSect="0021613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42F1B"/>
    <w:multiLevelType w:val="hybridMultilevel"/>
    <w:tmpl w:val="99F85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135"/>
    <w:rsid w:val="00216135"/>
    <w:rsid w:val="005546E3"/>
    <w:rsid w:val="007A6076"/>
    <w:rsid w:val="00CB71DB"/>
    <w:rsid w:val="00D70C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93E3"/>
  <w15:chartTrackingRefBased/>
  <w15:docId w15:val="{2F7BA2AD-C09B-49AB-ACD5-38D36EAE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61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6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821224">
      <w:bodyDiv w:val="1"/>
      <w:marLeft w:val="0"/>
      <w:marRight w:val="0"/>
      <w:marTop w:val="0"/>
      <w:marBottom w:val="0"/>
      <w:divBdr>
        <w:top w:val="none" w:sz="0" w:space="0" w:color="auto"/>
        <w:left w:val="none" w:sz="0" w:space="0" w:color="auto"/>
        <w:bottom w:val="none" w:sz="0" w:space="0" w:color="auto"/>
        <w:right w:val="none" w:sz="0" w:space="0" w:color="auto"/>
      </w:divBdr>
    </w:div>
    <w:div w:id="204146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Kyung</dc:creator>
  <cp:keywords/>
  <dc:description/>
  <cp:lastModifiedBy>Lee, Kyung</cp:lastModifiedBy>
  <cp:revision>1</cp:revision>
  <dcterms:created xsi:type="dcterms:W3CDTF">2020-05-24T17:22:00Z</dcterms:created>
  <dcterms:modified xsi:type="dcterms:W3CDTF">2020-05-24T17:32:00Z</dcterms:modified>
</cp:coreProperties>
</file>